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775BDC">
      <w:pPr>
        <w:spacing w:line="560" w:lineRule="exact"/>
        <w:jc w:val="center"/>
        <w:rPr>
          <w:rFonts w:hint="eastAsia" w:asciiTheme="minorEastAsia" w:hAnsiTheme="minorEastAsia" w:eastAsiaTheme="minorEastAsia" w:cstheme="minorEastAsia"/>
          <w:b/>
          <w:sz w:val="44"/>
          <w:szCs w:val="44"/>
        </w:rPr>
      </w:pPr>
      <w:r>
        <w:rPr>
          <w:rFonts w:hint="eastAsia" w:asciiTheme="minorEastAsia" w:hAnsiTheme="minorEastAsia" w:eastAsiaTheme="minorEastAsia" w:cstheme="minorEastAsia"/>
          <w:b/>
          <w:sz w:val="40"/>
          <w:szCs w:val="40"/>
        </w:rPr>
        <w:t>工伤保险办理</w:t>
      </w:r>
    </w:p>
    <w:p w14:paraId="485165C8">
      <w:pPr>
        <w:spacing w:line="560" w:lineRule="exact"/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如住院医师发生工伤事故，由单位办理工伤认定和工伤鉴定的相关事宜后，将下列材料交于中心： </w:t>
      </w:r>
    </w:p>
    <w:p w14:paraId="1ACD1AE2">
      <w:pPr>
        <w:spacing w:line="560" w:lineRule="exact"/>
        <w:jc w:val="left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（一）基础材料</w:t>
      </w:r>
    </w:p>
    <w:p w14:paraId="6D5684B8">
      <w:pPr>
        <w:spacing w:line="56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1、个人银行卡复印件（非信用卡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非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Ⅱ类卡）</w:t>
      </w:r>
    </w:p>
    <w:p w14:paraId="66523412">
      <w:pPr>
        <w:spacing w:line="560" w:lineRule="exact"/>
        <w:jc w:val="left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（二）报销工伤鉴定费用所需提交的材料</w:t>
      </w:r>
    </w:p>
    <w:p w14:paraId="55DB4B13">
      <w:pPr>
        <w:spacing w:line="56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1、《初次（复查）鉴定结论书》、《鉴定结论书》或《再次鉴定结论书》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原件及复印件</w:t>
      </w:r>
    </w:p>
    <w:p w14:paraId="164DF716">
      <w:pPr>
        <w:spacing w:line="56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2、劳动能力鉴定费及鉴定产生的相关医疗费用原始票据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（一张A4纸粘贴一张票据，票据长边与A4纸长边方向一致）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eastAsia="zh-CN"/>
        </w:rPr>
        <w:t>（仅报销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鉴定费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的，可以不提供票据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eastAsia="zh-CN"/>
        </w:rPr>
        <w:t>）</w:t>
      </w:r>
    </w:p>
    <w:p w14:paraId="24AF4A21">
      <w:pPr>
        <w:spacing w:line="56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3、《工伤保险待遇申请表（工申1表）》</w:t>
      </w:r>
    </w:p>
    <w:p w14:paraId="6AF6224E">
      <w:pPr>
        <w:spacing w:line="560" w:lineRule="exact"/>
        <w:jc w:val="left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（三）报销工伤医疗费用所需提交的材料</w:t>
      </w:r>
    </w:p>
    <w:p w14:paraId="6C394C9A">
      <w:pPr>
        <w:spacing w:line="56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1、《工伤认定书》</w:t>
      </w:r>
    </w:p>
    <w:p w14:paraId="652D9079">
      <w:pPr>
        <w:spacing w:line="56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2、医疗费用原始票据原件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（一张A4纸粘贴一张票据，长边一致）</w:t>
      </w:r>
    </w:p>
    <w:p w14:paraId="1C6842EC">
      <w:pPr>
        <w:spacing w:line="56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3、门诊医疗费用明细清单原件、门急诊病历原件及复印件</w:t>
      </w:r>
    </w:p>
    <w:p w14:paraId="6A31EF68">
      <w:pPr>
        <w:spacing w:line="56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4、住院费用明细清单原件、出院小结复印件</w:t>
      </w:r>
    </w:p>
    <w:p w14:paraId="3D80FDEC">
      <w:pPr>
        <w:spacing w:line="56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5、《工伤（亡）职工医疗费用报销受理审核单（工申4表）》</w:t>
      </w:r>
    </w:p>
    <w:p w14:paraId="20101F91">
      <w:pPr>
        <w:spacing w:line="56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6、合同复印件</w:t>
      </w:r>
    </w:p>
    <w:p w14:paraId="1CE243ED">
      <w:pPr>
        <w:spacing w:line="56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6026E600">
      <w:pPr>
        <w:spacing w:line="560" w:lineRule="exact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备注：</w:t>
      </w:r>
    </w:p>
    <w:p w14:paraId="13EA33DE">
      <w:pPr>
        <w:spacing w:line="560" w:lineRule="exact"/>
        <w:rPr>
          <w:rFonts w:hint="eastAsia" w:asciiTheme="minorEastAsia" w:hAnsiTheme="minorEastAsia" w:eastAsiaTheme="minorEastAsia" w:cstheme="minorEastAsia"/>
          <w:b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u w:val="single"/>
        </w:rPr>
        <w:t>1、上述材料复印件及工申1表、4表，需要培训医院逐页盖章</w:t>
      </w:r>
    </w:p>
    <w:p w14:paraId="3DF485A4">
      <w:pPr>
        <w:spacing w:line="560" w:lineRule="exact"/>
        <w:rPr>
          <w:rFonts w:hint="eastAsia" w:asciiTheme="minorEastAsia" w:hAnsiTheme="minorEastAsia" w:eastAsiaTheme="minorEastAsia" w:cstheme="minorEastAsia"/>
          <w:b/>
          <w:sz w:val="24"/>
          <w:szCs w:val="24"/>
          <w:u w:val="singl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u w:val="single"/>
        </w:rPr>
        <w:t>2、工申1表、4表</w:t>
      </w:r>
      <w:r>
        <w:rPr>
          <w:rFonts w:hint="eastAsia" w:asciiTheme="minorEastAsia" w:hAnsiTheme="minorEastAsia" w:cstheme="minorEastAsia"/>
          <w:b/>
          <w:sz w:val="24"/>
          <w:szCs w:val="24"/>
          <w:u w:val="single"/>
          <w:lang w:eastAsia="zh-CN"/>
        </w:rPr>
        <w:t>主要起到“报销清单”的作用，其余信息可以从简</w:t>
      </w:r>
    </w:p>
    <w:p w14:paraId="5FC026F0">
      <w:pPr>
        <w:spacing w:line="560" w:lineRule="exact"/>
        <w:rPr>
          <w:rFonts w:hint="eastAsia" w:asciiTheme="minorEastAsia" w:hAnsiTheme="minorEastAsia" w:eastAsiaTheme="minorEastAsia" w:cstheme="minorEastAsia"/>
          <w:b/>
          <w:sz w:val="24"/>
          <w:szCs w:val="24"/>
          <w:u w:val="single"/>
        </w:rPr>
      </w:pPr>
      <w:r>
        <w:rPr>
          <w:rFonts w:hint="eastAsia" w:asciiTheme="minorEastAsia" w:hAnsiTheme="minorEastAsia" w:cstheme="minorEastAsia"/>
          <w:b/>
          <w:sz w:val="24"/>
          <w:szCs w:val="24"/>
          <w:u w:val="single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u w:val="single"/>
        </w:rPr>
        <w:t>、上述票据材料若为电子票据的，不必特殊粘贴，打印即可</w:t>
      </w:r>
    </w:p>
    <w:p w14:paraId="6CF71E38">
      <w:pPr>
        <w:spacing w:line="560" w:lineRule="exact"/>
        <w:rPr>
          <w:rFonts w:hint="eastAsia" w:asciiTheme="minorEastAsia" w:hAnsiTheme="minorEastAsia" w:eastAsiaTheme="minorEastAsia" w:cstheme="minorEastAsia"/>
          <w:b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u w:val="single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u w:val="single"/>
        </w:rPr>
        <w:t>、若涉及道路交通事故，请先行与中心确认</w:t>
      </w:r>
    </w:p>
    <w:p w14:paraId="2EFA55C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21858"/>
    <w:rsid w:val="0004201C"/>
    <w:rsid w:val="0005438C"/>
    <w:rsid w:val="000A1191"/>
    <w:rsid w:val="00122586"/>
    <w:rsid w:val="00154AE7"/>
    <w:rsid w:val="001A61F3"/>
    <w:rsid w:val="00216905"/>
    <w:rsid w:val="0023474F"/>
    <w:rsid w:val="00286531"/>
    <w:rsid w:val="002A529E"/>
    <w:rsid w:val="00313CB4"/>
    <w:rsid w:val="00315CF9"/>
    <w:rsid w:val="00335367"/>
    <w:rsid w:val="003E6517"/>
    <w:rsid w:val="003E7014"/>
    <w:rsid w:val="003F2883"/>
    <w:rsid w:val="00467805"/>
    <w:rsid w:val="004A5B73"/>
    <w:rsid w:val="004C14B7"/>
    <w:rsid w:val="004C4D4F"/>
    <w:rsid w:val="00533153"/>
    <w:rsid w:val="0053769D"/>
    <w:rsid w:val="00612262"/>
    <w:rsid w:val="006130B5"/>
    <w:rsid w:val="00621858"/>
    <w:rsid w:val="0069251F"/>
    <w:rsid w:val="006A3BAF"/>
    <w:rsid w:val="00740D60"/>
    <w:rsid w:val="007A293E"/>
    <w:rsid w:val="00843DAD"/>
    <w:rsid w:val="008522F6"/>
    <w:rsid w:val="00861FAA"/>
    <w:rsid w:val="00902440"/>
    <w:rsid w:val="00956B74"/>
    <w:rsid w:val="00A25BE6"/>
    <w:rsid w:val="00A33E32"/>
    <w:rsid w:val="00A8037F"/>
    <w:rsid w:val="00AD444A"/>
    <w:rsid w:val="00B32ACF"/>
    <w:rsid w:val="00B97208"/>
    <w:rsid w:val="00CB2AE9"/>
    <w:rsid w:val="00CC43F8"/>
    <w:rsid w:val="00CE49C5"/>
    <w:rsid w:val="00D03C2A"/>
    <w:rsid w:val="00D52F10"/>
    <w:rsid w:val="00DA63FC"/>
    <w:rsid w:val="00DF2BB5"/>
    <w:rsid w:val="00DF5AC9"/>
    <w:rsid w:val="00E015C4"/>
    <w:rsid w:val="00E6217E"/>
    <w:rsid w:val="00E93428"/>
    <w:rsid w:val="00F52901"/>
    <w:rsid w:val="00FA7078"/>
    <w:rsid w:val="00FE2CDF"/>
    <w:rsid w:val="B9BFD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64</Words>
  <Characters>367</Characters>
  <Lines>3</Lines>
  <Paragraphs>1</Paragraphs>
  <TotalTime>0</TotalTime>
  <ScaleCrop>false</ScaleCrop>
  <LinksUpToDate>false</LinksUpToDate>
  <CharactersWithSpaces>430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2020-05-15T13:25:00Z</dcterms:created>
  <dc:creator>Lenovo</dc:creator>
  <cp:lastModifiedBy>黄牌接线员 Plus</cp:lastModifiedBy>
  <dcterms:modified xsi:type="dcterms:W3CDTF">2025-07-09T15:30:54Z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F62181B105F19A98AE1A6E68FD445E7B_42</vt:lpwstr>
  </property>
</Properties>
</file>