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241EE">
      <w:pPr>
        <w:widowControl/>
        <w:spacing w:line="360" w:lineRule="auto"/>
        <w:jc w:val="left"/>
        <w:rPr>
          <w:rFonts w:ascii="仿宋" w:hAnsi="仿宋" w:eastAsia="仿宋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附件3：</w:t>
      </w:r>
    </w:p>
    <w:p w14:paraId="7D1128E1">
      <w:pPr>
        <w:spacing w:line="360" w:lineRule="auto"/>
        <w:jc w:val="left"/>
        <w:rPr>
          <w:rFonts w:ascii="仿宋" w:hAnsi="仿宋" w:eastAsia="仿宋"/>
          <w:b/>
          <w:color w:val="000000"/>
          <w:sz w:val="32"/>
          <w:szCs w:val="32"/>
        </w:rPr>
      </w:pPr>
    </w:p>
    <w:p w14:paraId="0F4A8BA8">
      <w:pPr>
        <w:spacing w:line="360" w:lineRule="auto"/>
        <w:jc w:val="center"/>
        <w:rPr>
          <w:rFonts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关于军队现役考生现场审核材料及相关要求</w:t>
      </w:r>
    </w:p>
    <w:bookmarkEnd w:id="0"/>
    <w:p w14:paraId="7FE3BF6C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1.《医师资格考试网上报名成功通知单》,考生可在网上报名成功后自行打印。</w:t>
      </w:r>
    </w:p>
    <w:p w14:paraId="794CC493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2.本人有效身份证明（身份证、临时身份证、军官证、文职干部证）原件及复印件。</w:t>
      </w:r>
    </w:p>
    <w:p w14:paraId="79357E44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3.毕业证书原件及复印件。（大专及以上学历需同时提交学信网“教育部学历证书电子注册备案表”</w:t>
      </w:r>
      <w:r>
        <w:rPr>
          <w:rFonts w:ascii="仿宋_GB2312" w:eastAsia="仿宋_GB2312" w:hAnsiTheme="minorHAnsi" w:cstheme="minorBidi"/>
          <w:sz w:val="32"/>
          <w:szCs w:val="32"/>
        </w:rPr>
        <w:t>）</w:t>
      </w:r>
    </w:p>
    <w:p w14:paraId="203AA547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4.试用机构的《医疗机构执业许可证》，</w:t>
      </w:r>
      <w:r>
        <w:rPr>
          <w:rFonts w:ascii="仿宋_GB2312" w:eastAsia="仿宋_GB2312" w:hAnsiTheme="minorHAnsi" w:cstheme="minorBidi"/>
          <w:sz w:val="32"/>
          <w:szCs w:val="32"/>
        </w:rPr>
        <w:t>医疗机构为军队医院，须提供军队医疗机构对外服务许可证</w:t>
      </w:r>
      <w:r>
        <w:rPr>
          <w:rFonts w:hint="eastAsia" w:ascii="仿宋_GB2312" w:eastAsia="仿宋_GB2312" w:hAnsiTheme="minorHAnsi" w:cstheme="minorBidi"/>
          <w:sz w:val="32"/>
          <w:szCs w:val="32"/>
        </w:rPr>
        <w:t>复印件。</w:t>
      </w:r>
    </w:p>
    <w:p w14:paraId="236D2FDB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5.试用机构出具的1年以上的《</w:t>
      </w:r>
      <w:r>
        <w:rPr>
          <w:rFonts w:ascii="仿宋_GB2312" w:eastAsia="仿宋_GB2312" w:hAnsiTheme="minorHAnsi" w:cstheme="minorBidi"/>
          <w:sz w:val="32"/>
          <w:szCs w:val="32"/>
        </w:rPr>
        <w:t>试用期考核证明</w:t>
      </w:r>
      <w:r>
        <w:rPr>
          <w:rFonts w:hint="eastAsia" w:ascii="仿宋_GB2312" w:eastAsia="仿宋_GB2312" w:hAnsiTheme="minorHAnsi" w:cstheme="minorBidi"/>
          <w:sz w:val="32"/>
          <w:szCs w:val="32"/>
        </w:rPr>
        <w:t>》（附件1），必须由《医疗机构执业许可证》上的法人代表签章。（注：《</w:t>
      </w:r>
      <w:r>
        <w:rPr>
          <w:rFonts w:ascii="仿宋_GB2312" w:eastAsia="仿宋_GB2312" w:hAnsiTheme="minorHAnsi" w:cstheme="minorBidi"/>
          <w:sz w:val="32"/>
          <w:szCs w:val="32"/>
        </w:rPr>
        <w:t>试用期考核证明</w:t>
      </w:r>
      <w:r>
        <w:rPr>
          <w:rFonts w:hint="eastAsia" w:ascii="仿宋_GB2312" w:eastAsia="仿宋_GB2312" w:hAnsiTheme="minorHAnsi" w:cstheme="minorBidi"/>
          <w:sz w:val="32"/>
          <w:szCs w:val="32"/>
        </w:rPr>
        <w:t>》表上的单位法人签名必须与《医疗机构执业许可证》上的法人一致）</w:t>
      </w:r>
    </w:p>
    <w:p w14:paraId="321B7951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6.具有执业助理医师资格且符合报考执业医师条件的考生，应当提交《执业助理医师资格证书》和《助理医师执业证书》。以及相应年限的劳动合同以及《助理医师执业期间的考核合格证明》，</w:t>
      </w:r>
      <w:r>
        <w:rPr>
          <w:rFonts w:ascii="仿宋_GB2312" w:eastAsia="仿宋_GB2312" w:hAnsiTheme="minorHAnsi" w:cstheme="minorBidi"/>
          <w:sz w:val="32"/>
          <w:szCs w:val="32"/>
        </w:rPr>
        <w:t>如涉及多个单位，须多个单位同时开</w:t>
      </w:r>
      <w:r>
        <w:rPr>
          <w:rFonts w:hint="eastAsia" w:ascii="仿宋_GB2312" w:eastAsia="仿宋_GB2312" w:hAnsiTheme="minorHAnsi" w:cstheme="minorBidi"/>
          <w:sz w:val="32"/>
          <w:szCs w:val="32"/>
        </w:rPr>
        <w:t>具</w:t>
      </w:r>
      <w:r>
        <w:rPr>
          <w:rFonts w:ascii="仿宋_GB2312" w:eastAsia="仿宋_GB2312" w:hAnsiTheme="minorHAnsi" w:cstheme="minorBidi"/>
          <w:sz w:val="32"/>
          <w:szCs w:val="32"/>
        </w:rPr>
        <w:t>证明，每个单位一份（加盖单位公章并法人签字或盖名章，缺一不可）</w:t>
      </w:r>
      <w:r>
        <w:rPr>
          <w:rFonts w:hint="eastAsia" w:ascii="仿宋_GB2312" w:eastAsia="仿宋_GB2312" w:hAnsiTheme="minorHAnsi" w:cstheme="minorBidi"/>
          <w:sz w:val="32"/>
          <w:szCs w:val="32"/>
        </w:rPr>
        <w:t>。</w:t>
      </w:r>
    </w:p>
    <w:p w14:paraId="1199FC5E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7.应届毕业生报名时应当提交试用机构出具的试用证明和《应届医学专业毕业生医师资格考试报考承诺书》。</w:t>
      </w:r>
    </w:p>
    <w:p w14:paraId="72A0483C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8.以研究生学历报名考试的，须提交本科学历文凭原件及复印件。以当年毕业研究生学历作为报考资格的，须提交在读学校研究生院出具的《在读研究生证明》。</w:t>
      </w:r>
    </w:p>
    <w:p w14:paraId="54D1F2AD">
      <w:pPr>
        <w:widowControl/>
        <w:spacing w:line="360" w:lineRule="auto"/>
        <w:ind w:firstLine="691" w:firstLineChars="216"/>
        <w:jc w:val="left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9.参加短线医学专业加试（院前急救岗位和儿科专业）条件的考生可自愿选择是否参加相应加试项目并提交《2026年医师资格考试短线医学专业加试申请表》。</w:t>
      </w:r>
    </w:p>
    <w:p w14:paraId="542E04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85BD6"/>
    <w:rsid w:val="0F5A4E26"/>
    <w:rsid w:val="7848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color w:val="000000"/>
      <w:sz w:val="28"/>
      <w:szCs w:val="28"/>
    </w:rPr>
  </w:style>
  <w:style w:type="paragraph" w:customStyle="1" w:styleId="5">
    <w:name w:val="公文正文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2026-01-28T08:24:00Z</dcterms:created>
  <dc:creator>B.....</dc:creator>
  <cp:lastModifiedBy>B.....</cp:lastModifiedBy>
  <dcterms:modified xsi:type="dcterms:W3CDTF">2026-01-28T08:25:13Z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375E2EED56324443937EA5D9F210DC03_11</vt:lpwstr>
  </property>
  <property fmtid="{D5CDD505-2E9C-101B-9397-08002B2CF9AE}" pid="4" name="KSOTemplateDocerSaveRecord">
    <vt:lpwstr>eyJoZGlkIjoiMDljYzUzMWQ4OWI0YzBkYjYzMDRhZTY5ZjZkYmFmYTgiLCJ1c2VySWQiOiIyNjgxOTgxMjYifQ==</vt:lpwstr>
  </property>
</Properties>
</file>